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11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1674"/>
        <w:gridCol w:w="1052"/>
        <w:gridCol w:w="2930"/>
        <w:gridCol w:w="16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000" w:type="pct"/>
            <w:gridSpan w:val="5"/>
            <w:tcBorders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  <w:lang w:eastAsia="zh-CN"/>
              </w:rPr>
              <w:t>北京核磁共振中心培训申请表</w:t>
            </w:r>
          </w:p>
        </w:tc>
      </w:tr>
      <w:tr>
        <w:trPr>
          <w:cantSplit/>
          <w:trHeight w:val="480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个人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70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980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16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校园卡</w:t>
            </w:r>
          </w:p>
        </w:tc>
        <w:tc>
          <w:tcPr>
            <w:tcW w:w="1715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1" w:type="pct"/>
            <w:vMerge w:val="restart"/>
            <w:tcBorders>
              <w:top w:val="single" w:color="auto" w:sz="8" w:space="0"/>
              <w:left w:val="nil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照片</w:t>
            </w:r>
          </w:p>
        </w:tc>
      </w:tr>
      <w:tr>
        <w:trPr>
          <w:cantSplit/>
          <w:trHeight w:val="737" w:hRule="atLeast"/>
        </w:trPr>
        <w:tc>
          <w:tcPr>
            <w:tcW w:w="706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9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1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17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81" w:type="pct"/>
            <w:vMerge w:val="continue"/>
            <w:tcBorders>
              <w:left w:val="nil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706" w:type="pct"/>
            <w:tcBorders>
              <w:top w:val="nil"/>
              <w:left w:val="single" w:color="auto" w:sz="8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980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邮箱</w:t>
            </w:r>
          </w:p>
        </w:tc>
        <w:tc>
          <w:tcPr>
            <w:tcW w:w="1715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81" w:type="pct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rPr>
          <w:cantSplit/>
          <w:trHeight w:val="459" w:hRule="atLeast"/>
        </w:trPr>
        <w:tc>
          <w:tcPr>
            <w:tcW w:w="70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培训内容</w:t>
            </w:r>
          </w:p>
        </w:tc>
        <w:tc>
          <w:tcPr>
            <w:tcW w:w="4293" w:type="pct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ind w:firstLine="720" w:firstLineChars="300"/>
              <w:jc w:val="both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一维实验          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sym w:font="Wingdings" w:char="F06F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二维实验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导师信息</w:t>
            </w:r>
          </w:p>
        </w:tc>
      </w:tr>
      <w:tr>
        <w:trPr>
          <w:cantSplit/>
          <w:trHeight w:val="642" w:hRule="atLeast"/>
        </w:trPr>
        <w:tc>
          <w:tcPr>
            <w:tcW w:w="70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980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2696" w:type="pct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</w:trPr>
        <w:tc>
          <w:tcPr>
            <w:tcW w:w="706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980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邮箱</w:t>
            </w:r>
          </w:p>
        </w:tc>
        <w:tc>
          <w:tcPr>
            <w:tcW w:w="2696" w:type="pct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rPr>
          <w:cantSplit/>
          <w:trHeight w:val="522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简述课题方向及需用核磁解决的问题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61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rPr>
          <w:cantSplit/>
          <w:trHeight w:val="1508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>
            <w:pPr>
              <w:widowControl/>
              <w:adjustRightInd w:val="0"/>
              <w:snapToGrid w:val="0"/>
              <w:spacing w:beforeLines="50"/>
              <w:jc w:val="left"/>
              <w:rPr>
                <w:rFonts w:ascii="仿宋" w:hAnsi="仿宋" w:eastAsia="仿宋" w:cs="宋体"/>
                <w:color w:val="000000"/>
                <w:kern w:val="0"/>
                <w:sz w:val="28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1"/>
              </w:rPr>
              <w:t>申请人签字：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</w:trPr>
        <w:tc>
          <w:tcPr>
            <w:tcW w:w="5000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  <w:lang w:eastAsia="zh-CN"/>
              </w:rPr>
              <w:t>导师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</w:rPr>
              <w:t>意见：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21"/>
              </w:rPr>
            </w:pPr>
          </w:p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</w:rPr>
              <w:t xml:space="preserve">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  <w:lang w:eastAsia="zh-CN"/>
              </w:rPr>
              <w:t>签字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21"/>
              </w:rPr>
              <w:t>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FF98E"/>
    <w:rsid w:val="4FFF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Office_11.1.0.11664_F1E327BC-269C-435d-A152-05C5408002CA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2022-09-20T08:24:00Z</dcterms:created>
  <dc:creator>lihw</dc:creator>
  <cp:lastModifiedBy>lihw</cp:lastModifiedBy>
  <dcterms:modified xsi:type="dcterms:W3CDTF">2022-09-20T08:25:39Z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2052-11.1.0.11664</vt:lpwstr>
  </property>
</Properties>
</file>